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7CE81C" w14:textId="130E6EEE" w:rsidR="004B256E" w:rsidRDefault="004B256E" w:rsidP="004B256E">
      <w:pPr>
        <w:pStyle w:val="NoSpacing"/>
        <w:jc w:val="center"/>
        <w:rPr>
          <w:b/>
          <w:bCs/>
        </w:rPr>
      </w:pPr>
      <w:r>
        <w:rPr>
          <w:b/>
          <w:bCs/>
        </w:rPr>
        <w:t>APRIL 1940</w:t>
      </w:r>
    </w:p>
    <w:p w14:paraId="5A87FF6F" w14:textId="77777777" w:rsidR="004B256E" w:rsidRDefault="004B256E" w:rsidP="004B256E">
      <w:pPr>
        <w:pStyle w:val="NoSpacing"/>
        <w:jc w:val="center"/>
        <w:rPr>
          <w:b/>
          <w:bCs/>
        </w:rPr>
      </w:pPr>
    </w:p>
    <w:p w14:paraId="1438290B" w14:textId="2A8673DD" w:rsidR="004B256E" w:rsidRDefault="004B256E" w:rsidP="004B256E">
      <w:pPr>
        <w:pStyle w:val="NoSpacing"/>
        <w:rPr>
          <w:b/>
          <w:bCs/>
        </w:rPr>
      </w:pPr>
      <w:r>
        <w:rPr>
          <w:b/>
          <w:bCs/>
        </w:rPr>
        <w:t>Grass Lake Host to the County Gleaners</w:t>
      </w:r>
    </w:p>
    <w:p w14:paraId="3E545F98" w14:textId="02A5F023" w:rsidR="004B256E" w:rsidRDefault="004B256E" w:rsidP="004B256E">
      <w:pPr>
        <w:pStyle w:val="NoSpacing"/>
      </w:pPr>
      <w:r>
        <w:rPr>
          <w:b/>
          <w:bCs/>
        </w:rPr>
        <w:tab/>
      </w:r>
      <w:r>
        <w:t>Grass Lake will be host to the county Gleaners in the school gymnasium Friday evening, April 5, with Henry Hackett, Detroit, national president, as speaker. Another feature will be a play “Scheming Mothers” with Mrs. L. A. Miller, Jackson, and Mrs. Harry Middlebrook taking the principal roles. Others in the cast from here are Mrs. Lawrence Snyder and Orlo Abbott Also on the program: Duet by Phyllis and Marjorie Salmon; piano solo, Billy Snyder; reading, Ethel Mae Christensen; and dance, Miss Hazel Goff, Jackson. There will also be a dance and lunch.</w:t>
      </w:r>
    </w:p>
    <w:p w14:paraId="43546893" w14:textId="77777777" w:rsidR="004B256E" w:rsidRDefault="004B256E" w:rsidP="004B256E">
      <w:pPr>
        <w:pStyle w:val="NoSpacing"/>
      </w:pPr>
    </w:p>
    <w:p w14:paraId="6B9CD107" w14:textId="12E7CC65" w:rsidR="004B256E" w:rsidRDefault="004B256E" w:rsidP="004B256E">
      <w:pPr>
        <w:pStyle w:val="NoSpacing"/>
        <w:rPr>
          <w:b/>
          <w:bCs/>
        </w:rPr>
      </w:pPr>
      <w:r>
        <w:rPr>
          <w:b/>
          <w:bCs/>
        </w:rPr>
        <w:t>Davis and Crafts Lose in Monday’s Election</w:t>
      </w:r>
    </w:p>
    <w:p w14:paraId="4643EE20" w14:textId="0DD57D6A" w:rsidR="004B256E" w:rsidRDefault="004B256E" w:rsidP="004B256E">
      <w:pPr>
        <w:pStyle w:val="NoSpacing"/>
      </w:pPr>
      <w:r>
        <w:rPr>
          <w:b/>
          <w:bCs/>
        </w:rPr>
        <w:tab/>
      </w:r>
      <w:r>
        <w:t xml:space="preserve">After 23 years of service as supervisor from Grass Lake township, N. M. Davis (D), veteran member of the board of supervisors, was defeated for re-election Monday by J. M. Fuller (R) by a vote of 242 to 202. </w:t>
      </w:r>
    </w:p>
    <w:p w14:paraId="66C6878D" w14:textId="030B4DC0" w:rsidR="004B256E" w:rsidRDefault="004B256E" w:rsidP="004B256E">
      <w:pPr>
        <w:pStyle w:val="NoSpacing"/>
      </w:pPr>
      <w:r>
        <w:tab/>
        <w:t xml:space="preserve">Other officers elected </w:t>
      </w:r>
      <w:proofErr w:type="gramStart"/>
      <w:r>
        <w:t>were:</w:t>
      </w:r>
      <w:proofErr w:type="gramEnd"/>
      <w:r>
        <w:t xml:space="preserve"> Clerk, Vivian Kendall, unopposed; treasurer, Edward A. Anderson over Olin A. McCurdy; highway commissioner, Milton Henderson over John Horning; justice of peace, Roy Taylor over W. K. Crafts. Incidentally Mr. Crafts has held this </w:t>
      </w:r>
      <w:proofErr w:type="gramStart"/>
      <w:r>
        <w:t>office</w:t>
      </w:r>
      <w:proofErr w:type="gramEnd"/>
      <w:r>
        <w:t xml:space="preserve"> 32 years. </w:t>
      </w:r>
    </w:p>
    <w:p w14:paraId="4E0BE14F" w14:textId="76AE74E0" w:rsidR="004B256E" w:rsidRDefault="004B256E" w:rsidP="004B256E">
      <w:pPr>
        <w:pStyle w:val="NoSpacing"/>
      </w:pPr>
      <w:r>
        <w:tab/>
        <w:t>For board of review, James C. Kendall over William Miller; constables Clifford Allan, George Stanley, William McCurdy and Leon Lockwood.</w:t>
      </w:r>
    </w:p>
    <w:p w14:paraId="1EF4F164" w14:textId="77777777" w:rsidR="006B3D8B" w:rsidRDefault="006B3D8B" w:rsidP="004B256E">
      <w:pPr>
        <w:pStyle w:val="NoSpacing"/>
      </w:pPr>
    </w:p>
    <w:p w14:paraId="0646DBEC" w14:textId="7536119D" w:rsidR="006B3D8B" w:rsidRDefault="006B3D8B" w:rsidP="004B256E">
      <w:pPr>
        <w:pStyle w:val="NoSpacing"/>
        <w:rPr>
          <w:b/>
          <w:bCs/>
        </w:rPr>
      </w:pPr>
      <w:r>
        <w:rPr>
          <w:b/>
          <w:bCs/>
        </w:rPr>
        <w:t>New Notes</w:t>
      </w:r>
    </w:p>
    <w:p w14:paraId="004C2931" w14:textId="0BD7C56C" w:rsidR="006B3D8B" w:rsidRDefault="006B3D8B" w:rsidP="004B256E">
      <w:pPr>
        <w:pStyle w:val="NoSpacing"/>
      </w:pPr>
      <w:r>
        <w:rPr>
          <w:b/>
          <w:bCs/>
        </w:rPr>
        <w:tab/>
      </w:r>
      <w:r>
        <w:t>Robt. Stanely has been working on a farm near Parma this week.</w:t>
      </w:r>
    </w:p>
    <w:p w14:paraId="54E6FDF0" w14:textId="4A49E98F" w:rsidR="006B3D8B" w:rsidRDefault="004315BA" w:rsidP="004B256E">
      <w:pPr>
        <w:pStyle w:val="NoSpacing"/>
      </w:pPr>
      <w:r>
        <w:tab/>
        <w:t xml:space="preserve">The dance sponsored by the Masons and O.E.S. in the high school Friday evening drew a </w:t>
      </w:r>
      <w:r w:rsidR="0021289F">
        <w:t>fair-sized</w:t>
      </w:r>
      <w:r>
        <w:t xml:space="preserve"> crowd. Music by Ford V8 Vagabonds.</w:t>
      </w:r>
    </w:p>
    <w:p w14:paraId="67CD3FE7" w14:textId="34262257" w:rsidR="004315BA" w:rsidRDefault="004315BA" w:rsidP="004B256E">
      <w:pPr>
        <w:pStyle w:val="NoSpacing"/>
      </w:pPr>
      <w:r>
        <w:tab/>
        <w:t xml:space="preserve">Taking of the census in Grass Lake village and township started this week and is to be completed within a month. Germain Foster is taking count in the rural area and Mrs. Winifred Lake </w:t>
      </w:r>
      <w:proofErr w:type="gramStart"/>
      <w:r>
        <w:t>is in charge of</w:t>
      </w:r>
      <w:proofErr w:type="gramEnd"/>
      <w:r>
        <w:t xml:space="preserve"> the village. Mr. Foster states that there are approximately </w:t>
      </w:r>
      <w:r>
        <w:rPr>
          <w:b/>
          <w:bCs/>
        </w:rPr>
        <w:t>200 farms</w:t>
      </w:r>
      <w:r>
        <w:t xml:space="preserve"> in his area to cover. It is understood that pay for the work is on a basis of four cents for each name recorded in the village while the township rate is five cents per name with 35 cents per farm for additional questions when must be answered.</w:t>
      </w:r>
    </w:p>
    <w:p w14:paraId="06F550B9" w14:textId="2773A293" w:rsidR="00411618" w:rsidRDefault="00F70775" w:rsidP="004B256E">
      <w:pPr>
        <w:pStyle w:val="NoSpacing"/>
      </w:pPr>
      <w:r>
        <w:tab/>
        <w:t xml:space="preserve">The Junior play will be presented in the GLHS auditorium April 12. “Hillbilly Courtship” is a farce in three acts. The cast of characters: Junior Dowling, Patsy McKeeby, Doris Reecher, Ruth Wing, Ida Fay Coe, Robert Strud, Arnold Lehman, Deral Wolfe, Wilbur Worden, Donna Rae Bothwell and Claude Low. The stage managers are Russell Sawdy, Eleanor Wolfinger and Lyle Wolfinger. </w:t>
      </w:r>
    </w:p>
    <w:p w14:paraId="2B88D2F2" w14:textId="4B772F5E" w:rsidR="00B67277" w:rsidRDefault="00B67277" w:rsidP="004B256E">
      <w:pPr>
        <w:pStyle w:val="NoSpacing"/>
      </w:pPr>
      <w:r>
        <w:tab/>
        <w:t xml:space="preserve">Supervisors elected from nearby townships </w:t>
      </w:r>
      <w:proofErr w:type="gramStart"/>
      <w:r>
        <w:t>are:</w:t>
      </w:r>
      <w:proofErr w:type="gramEnd"/>
      <w:r>
        <w:t xml:space="preserve"> Leoni, George Stover; Henrietta, P. J. Fleming; Waterloo, Herbert Harvey; Norvell, Harry Raby.</w:t>
      </w:r>
    </w:p>
    <w:p w14:paraId="44FE3B96" w14:textId="73B693AC" w:rsidR="00B67277" w:rsidRDefault="00B67277" w:rsidP="004B256E">
      <w:pPr>
        <w:pStyle w:val="NoSpacing"/>
      </w:pPr>
      <w:r>
        <w:tab/>
        <w:t xml:space="preserve">Following a brief illness, Miss Florence Sophia Grosvenor, 85, died in Jackson. Born in Brooklyn, she came to Grass Lake when </w:t>
      </w:r>
      <w:proofErr w:type="gramStart"/>
      <w:r>
        <w:t>a girl</w:t>
      </w:r>
      <w:proofErr w:type="gramEnd"/>
      <w:r>
        <w:t xml:space="preserve"> and had resided here about 70 years.</w:t>
      </w:r>
    </w:p>
    <w:p w14:paraId="0B3C8DCB" w14:textId="4B553ACE" w:rsidR="00B67277" w:rsidRDefault="00B67277" w:rsidP="004B256E">
      <w:pPr>
        <w:pStyle w:val="NoSpacing"/>
      </w:pPr>
      <w:r>
        <w:tab/>
        <w:t xml:space="preserve">The body of Mrs. Ida Smith, 87, who died in Pasadena, Calif will be brought here for burial in West cemetery. </w:t>
      </w:r>
    </w:p>
    <w:p w14:paraId="4CC21B4A" w14:textId="493E72AB" w:rsidR="00B67277" w:rsidRDefault="00B67277" w:rsidP="004B256E">
      <w:pPr>
        <w:pStyle w:val="NoSpacing"/>
      </w:pPr>
      <w:r>
        <w:lastRenderedPageBreak/>
        <w:tab/>
        <w:t xml:space="preserve">February, short in days, was long in deaths according to the National Safety Council. There were 2,170 deaths in the U.S. in February, a 10% increase over </w:t>
      </w:r>
      <w:r w:rsidR="0021289F">
        <w:t>Feb.</w:t>
      </w:r>
      <w:r>
        <w:t xml:space="preserve"> 1939. </w:t>
      </w:r>
    </w:p>
    <w:p w14:paraId="4B91A26F" w14:textId="77777777" w:rsidR="00A421D1" w:rsidRDefault="00A421D1" w:rsidP="004B256E">
      <w:pPr>
        <w:pStyle w:val="NoSpacing"/>
      </w:pPr>
    </w:p>
    <w:p w14:paraId="0EFAC5B9" w14:textId="1B596D7B" w:rsidR="00A421D1" w:rsidRDefault="00A421D1" w:rsidP="004B256E">
      <w:pPr>
        <w:pStyle w:val="NoSpacing"/>
        <w:rPr>
          <w:b/>
          <w:bCs/>
        </w:rPr>
      </w:pPr>
      <w:r>
        <w:rPr>
          <w:b/>
          <w:bCs/>
        </w:rPr>
        <w:t xml:space="preserve">Sez “Bill” </w:t>
      </w:r>
      <w:proofErr w:type="gramStart"/>
      <w:r>
        <w:rPr>
          <w:b/>
          <w:bCs/>
        </w:rPr>
        <w:t>Miller  --</w:t>
      </w:r>
      <w:proofErr w:type="gramEnd"/>
      <w:r>
        <w:rPr>
          <w:b/>
          <w:bCs/>
        </w:rPr>
        <w:t xml:space="preserve">  A Story of the Pork You Use</w:t>
      </w:r>
    </w:p>
    <w:p w14:paraId="65D8E8AB" w14:textId="16F4762A" w:rsidR="00A421D1" w:rsidRDefault="00A421D1" w:rsidP="004B256E">
      <w:pPr>
        <w:pStyle w:val="NoSpacing"/>
      </w:pPr>
      <w:r>
        <w:rPr>
          <w:b/>
          <w:bCs/>
        </w:rPr>
        <w:tab/>
      </w:r>
      <w:r>
        <w:t xml:space="preserve">When my father first started farming in </w:t>
      </w:r>
      <w:proofErr w:type="gramStart"/>
      <w:r>
        <w:t>Lenawee county</w:t>
      </w:r>
      <w:proofErr w:type="gramEnd"/>
      <w:r>
        <w:t xml:space="preserve"> on a small clearing and living in a log house everyone tried to keep a hog or two.</w:t>
      </w:r>
    </w:p>
    <w:p w14:paraId="370AE933" w14:textId="77777777" w:rsidR="00A421D1" w:rsidRDefault="00A421D1" w:rsidP="004B256E">
      <w:pPr>
        <w:pStyle w:val="NoSpacing"/>
      </w:pPr>
      <w:r>
        <w:tab/>
        <w:t xml:space="preserve">He had a hog and she ran loose in the big woods and took care of herself. At feeding time grandfather would cross the road to a big hollow tree and start drumming on the tree with a club. The hog would soon show up from somewhere. But at any time during her meal if she heard a wood-pecker drumming in the woods she was gone to see who had more feed. </w:t>
      </w:r>
    </w:p>
    <w:p w14:paraId="4F10FB9D" w14:textId="10665E9F" w:rsidR="00A421D1" w:rsidRDefault="00A421D1" w:rsidP="004B256E">
      <w:pPr>
        <w:pStyle w:val="NoSpacing"/>
      </w:pPr>
      <w:r>
        <w:tab/>
        <w:t xml:space="preserve">Not answering the call for several </w:t>
      </w:r>
      <w:proofErr w:type="gramStart"/>
      <w:r>
        <w:t>days</w:t>
      </w:r>
      <w:proofErr w:type="gramEnd"/>
      <w:r>
        <w:t xml:space="preserve"> she came in one morning bringing nine little pigs. They all had a black stripe on their sides and a bright red spot on their little heads. Grandfather got them across the road and into a rail pen and tried to keep them. They did not seem to grow much. They soon had a hole through a rail and they disappeared. No more was seen of them until </w:t>
      </w:r>
      <w:proofErr w:type="gramStart"/>
      <w:r>
        <w:t>early in</w:t>
      </w:r>
      <w:proofErr w:type="gramEnd"/>
      <w:r>
        <w:t xml:space="preserve"> November.</w:t>
      </w:r>
    </w:p>
    <w:p w14:paraId="7ABA5CDA" w14:textId="5B4F5188" w:rsidR="00A421D1" w:rsidRDefault="00A421D1" w:rsidP="004B256E">
      <w:pPr>
        <w:pStyle w:val="NoSpacing"/>
      </w:pPr>
      <w:r>
        <w:tab/>
        <w:t xml:space="preserve">On the first </w:t>
      </w:r>
      <w:proofErr w:type="gramStart"/>
      <w:r>
        <w:t>snow</w:t>
      </w:r>
      <w:proofErr w:type="gramEnd"/>
      <w:r>
        <w:t xml:space="preserve"> grandfather was hunting. Seeing a pig </w:t>
      </w:r>
      <w:proofErr w:type="gramStart"/>
      <w:r>
        <w:t>track</w:t>
      </w:r>
      <w:proofErr w:type="gramEnd"/>
      <w:r>
        <w:t xml:space="preserve"> he followed it two miles to a big hollow tree. There he found seven of the pigs living in the tree. Failing to get them out he returned home. On his arrival he started drumming on the old hollow tree and in a short time five little pigs came for their </w:t>
      </w:r>
      <w:proofErr w:type="gramStart"/>
      <w:r>
        <w:t>feed</w:t>
      </w:r>
      <w:proofErr w:type="gramEnd"/>
      <w:r>
        <w:t xml:space="preserve">. But two in no way could be induced to come down to </w:t>
      </w:r>
      <w:proofErr w:type="gramStart"/>
      <w:r>
        <w:t>eat</w:t>
      </w:r>
      <w:proofErr w:type="gramEnd"/>
      <w:r>
        <w:t xml:space="preserve">. </w:t>
      </w:r>
      <w:proofErr w:type="gramStart"/>
      <w:r>
        <w:t>Finally</w:t>
      </w:r>
      <w:proofErr w:type="gramEnd"/>
      <w:r>
        <w:t xml:space="preserve"> all disappeared again. The old hog was butchered for their winter supply of meat. But she had to be put in an iron barrel to prevent her from making a hole in it and returning to the big woods.</w:t>
      </w:r>
    </w:p>
    <w:p w14:paraId="318D9AC1" w14:textId="77777777" w:rsidR="0062002B" w:rsidRDefault="0062002B" w:rsidP="004B256E">
      <w:pPr>
        <w:pStyle w:val="NoSpacing"/>
      </w:pPr>
    </w:p>
    <w:p w14:paraId="060ADEE7" w14:textId="51BD8DCE" w:rsidR="0062002B" w:rsidRDefault="0062002B" w:rsidP="004B256E">
      <w:pPr>
        <w:pStyle w:val="NoSpacing"/>
      </w:pPr>
      <w:r>
        <w:rPr>
          <w:b/>
          <w:bCs/>
        </w:rPr>
        <w:t xml:space="preserve">Mt. Hope School </w:t>
      </w:r>
      <w:proofErr w:type="gramStart"/>
      <w:r>
        <w:rPr>
          <w:b/>
          <w:bCs/>
        </w:rPr>
        <w:t>News  -</w:t>
      </w:r>
      <w:proofErr w:type="gramEnd"/>
      <w:r>
        <w:rPr>
          <w:b/>
          <w:bCs/>
        </w:rPr>
        <w:t xml:space="preserve">  </w:t>
      </w:r>
      <w:r>
        <w:t xml:space="preserve">We are selling </w:t>
      </w:r>
      <w:proofErr w:type="gramStart"/>
      <w:r>
        <w:t>seed</w:t>
      </w:r>
      <w:proofErr w:type="gramEnd"/>
      <w:r>
        <w:t xml:space="preserve"> to earn money for new playground equipment. We are starting our spring notebooks. The fifth, sixth and eighth grades have new history review books. The first, second and third grades are making a toy circus. Those who visited our school last week were Maxine Brooks, Barbara Stoker and Dean and Lois List.</w:t>
      </w:r>
    </w:p>
    <w:p w14:paraId="48B871DB" w14:textId="77777777" w:rsidR="0062002B" w:rsidRDefault="0062002B" w:rsidP="004B256E">
      <w:pPr>
        <w:pStyle w:val="NoSpacing"/>
      </w:pPr>
    </w:p>
    <w:p w14:paraId="34866F7E" w14:textId="77777777" w:rsidR="00776C38" w:rsidRDefault="00776C38" w:rsidP="004B256E">
      <w:pPr>
        <w:pStyle w:val="NoSpacing"/>
      </w:pPr>
      <w:r>
        <w:rPr>
          <w:b/>
          <w:bCs/>
        </w:rPr>
        <w:t>WAR!</w:t>
      </w:r>
      <w:r>
        <w:t xml:space="preserve"> – Any person who thinks or believes that our country should enter the European war ought, before they express themselves in favor of such entry, make a visit to Walter Reed Hospital in the city of Washington and walk through the corridor of cots upon which lie hundreds of now old and middle-age men (irrespective of the fact that they ought merely to be in the prime of manhood) but who, two decades ago were boys of 18 or 20, in the first flush of youth, the future before them, eager, active and ambitious to go out and make a name, carve a career and build a home. </w:t>
      </w:r>
    </w:p>
    <w:p w14:paraId="56C8A1EA" w14:textId="7F064C83" w:rsidR="0062002B" w:rsidRDefault="00776C38" w:rsidP="004B256E">
      <w:pPr>
        <w:pStyle w:val="NoSpacing"/>
      </w:pPr>
      <w:r>
        <w:tab/>
        <w:t>What would be found? Men of forty with shattered minds, men of two score years, gone armless, some legless, some blind, many of them praying for death, hopeless, lifeless, nothing to look forward to, doomed to a life of pain, suffering, despair.</w:t>
      </w:r>
    </w:p>
    <w:p w14:paraId="6615CE2D" w14:textId="2F4DA872" w:rsidR="00776C38" w:rsidRDefault="00776C38" w:rsidP="004B256E">
      <w:pPr>
        <w:pStyle w:val="NoSpacing"/>
      </w:pPr>
      <w:r>
        <w:tab/>
        <w:t xml:space="preserve">What a future to gaze into, a future that already had stared them in the face for 20 long years. Why are they there?  </w:t>
      </w:r>
      <w:proofErr w:type="gramStart"/>
      <w:r>
        <w:t>-  A</w:t>
      </w:r>
      <w:proofErr w:type="gramEnd"/>
      <w:r>
        <w:t xml:space="preserve"> War </w:t>
      </w:r>
      <w:proofErr w:type="gramStart"/>
      <w:r>
        <w:t>To</w:t>
      </w:r>
      <w:proofErr w:type="gramEnd"/>
      <w:r>
        <w:t xml:space="preserve"> End War. A War </w:t>
      </w:r>
      <w:proofErr w:type="gramStart"/>
      <w:r>
        <w:t>To</w:t>
      </w:r>
      <w:proofErr w:type="gramEnd"/>
      <w:r>
        <w:t xml:space="preserve"> Make </w:t>
      </w:r>
      <w:proofErr w:type="gramStart"/>
      <w:r>
        <w:t>The</w:t>
      </w:r>
      <w:proofErr w:type="gramEnd"/>
      <w:r>
        <w:t xml:space="preserve"> World Safe </w:t>
      </w:r>
      <w:proofErr w:type="gramStart"/>
      <w:r>
        <w:t>For</w:t>
      </w:r>
      <w:proofErr w:type="gramEnd"/>
      <w:r>
        <w:t xml:space="preserve"> Democracy. (???)</w:t>
      </w:r>
    </w:p>
    <w:p w14:paraId="3682B505" w14:textId="75414434" w:rsidR="00776C38" w:rsidRDefault="00776C38" w:rsidP="004B256E">
      <w:pPr>
        <w:pStyle w:val="NoSpacing"/>
      </w:pPr>
      <w:r>
        <w:tab/>
        <w:t>Fred J. Beaman, Chairman, Jackson County Republican Committee</w:t>
      </w:r>
    </w:p>
    <w:p w14:paraId="02695686" w14:textId="66B0656C" w:rsidR="00776C38" w:rsidRDefault="009C2C1F" w:rsidP="004B256E">
      <w:pPr>
        <w:pStyle w:val="NoSpacing"/>
      </w:pPr>
      <w:r>
        <w:lastRenderedPageBreak/>
        <w:t>Linda Note: It just struck me that I typed the above on the 11</w:t>
      </w:r>
      <w:r w:rsidRPr="009C2C1F">
        <w:rPr>
          <w:vertAlign w:val="superscript"/>
        </w:rPr>
        <w:t>th</w:t>
      </w:r>
      <w:r>
        <w:t xml:space="preserve"> day of the 11</w:t>
      </w:r>
      <w:r w:rsidRPr="009C2C1F">
        <w:rPr>
          <w:vertAlign w:val="superscript"/>
        </w:rPr>
        <w:t>th</w:t>
      </w:r>
      <w:r>
        <w:t xml:space="preserve"> month, 2025.</w:t>
      </w:r>
    </w:p>
    <w:p w14:paraId="7B91CA98" w14:textId="77777777" w:rsidR="009C2C1F" w:rsidRDefault="009C2C1F" w:rsidP="004B256E">
      <w:pPr>
        <w:pStyle w:val="NoSpacing"/>
      </w:pPr>
    </w:p>
    <w:p w14:paraId="24934228" w14:textId="5A8D9CC2" w:rsidR="009C2C1F" w:rsidRDefault="009C2C1F" w:rsidP="004B256E">
      <w:pPr>
        <w:pStyle w:val="NoSpacing"/>
      </w:pPr>
      <w:r>
        <w:rPr>
          <w:b/>
          <w:bCs/>
        </w:rPr>
        <w:t>Sylvan Theatre, Chelsea, Michigan</w:t>
      </w:r>
      <w:r w:rsidR="00841199">
        <w:rPr>
          <w:b/>
          <w:bCs/>
        </w:rPr>
        <w:t xml:space="preserve"> – Michigan’s Finest </w:t>
      </w:r>
      <w:proofErr w:type="gramStart"/>
      <w:r w:rsidR="00841199">
        <w:rPr>
          <w:b/>
          <w:bCs/>
        </w:rPr>
        <w:t>Small Town</w:t>
      </w:r>
      <w:proofErr w:type="gramEnd"/>
      <w:r w:rsidR="00841199">
        <w:rPr>
          <w:b/>
          <w:bCs/>
        </w:rPr>
        <w:t xml:space="preserve"> Theater – Air Conditioned</w:t>
      </w:r>
      <w:r w:rsidR="00841199">
        <w:t xml:space="preserve"> – Week’s Features:</w:t>
      </w:r>
    </w:p>
    <w:p w14:paraId="3B443245" w14:textId="1E34267B" w:rsidR="00841199" w:rsidRDefault="00841199" w:rsidP="004B256E">
      <w:pPr>
        <w:pStyle w:val="NoSpacing"/>
      </w:pPr>
      <w:r>
        <w:tab/>
        <w:t>“The Light That Failed”—Ronald Colman, Walter Huston, Muriel Angelus and Dudley Diggs. Rudyard Kipling’s immortal tale of thundering war.</w:t>
      </w:r>
    </w:p>
    <w:p w14:paraId="2617BEF0" w14:textId="62411B1D" w:rsidR="00841199" w:rsidRDefault="00841199" w:rsidP="004B256E">
      <w:pPr>
        <w:pStyle w:val="NoSpacing"/>
      </w:pPr>
      <w:r>
        <w:tab/>
        <w:t>“Brother Rat and a Baby”—Priscilla Lane, Jane Bryan, Jane Wyman, Wayne Morris and Eddie Albert.</w:t>
      </w:r>
    </w:p>
    <w:p w14:paraId="5C7127E7" w14:textId="7DD8AEDE" w:rsidR="00841199" w:rsidRDefault="00841199" w:rsidP="004B256E">
      <w:pPr>
        <w:pStyle w:val="NoSpacing"/>
      </w:pPr>
      <w:r>
        <w:tab/>
        <w:t>“Sidewalks of London”—Chas. Laughton, Vivian Leigh and Rex Harrison.</w:t>
      </w:r>
    </w:p>
    <w:p w14:paraId="74CA166C" w14:textId="72B261DD" w:rsidR="00841199" w:rsidRDefault="00841199" w:rsidP="004B256E">
      <w:pPr>
        <w:pStyle w:val="NoSpacing"/>
      </w:pPr>
      <w:r>
        <w:tab/>
        <w:t>“Nick Carter, Master Detective”—Walter Pidgeon, Rita Hayworth and Henry Hull.</w:t>
      </w:r>
    </w:p>
    <w:p w14:paraId="5ECF0388" w14:textId="77777777" w:rsidR="00AA0D70" w:rsidRDefault="00AA0D70" w:rsidP="004B256E">
      <w:pPr>
        <w:pStyle w:val="NoSpacing"/>
      </w:pPr>
    </w:p>
    <w:p w14:paraId="6823C720" w14:textId="05DB4CB7" w:rsidR="00AA0D70" w:rsidRDefault="00AA0D70" w:rsidP="004B256E">
      <w:pPr>
        <w:pStyle w:val="NoSpacing"/>
      </w:pPr>
      <w:r>
        <w:rPr>
          <w:b/>
          <w:bCs/>
        </w:rPr>
        <w:t xml:space="preserve">Sara Willis, Pioneer, </w:t>
      </w:r>
      <w:proofErr w:type="gramStart"/>
      <w:r>
        <w:rPr>
          <w:b/>
          <w:bCs/>
        </w:rPr>
        <w:t>Expires  -</w:t>
      </w:r>
      <w:proofErr w:type="gramEnd"/>
      <w:r>
        <w:rPr>
          <w:b/>
          <w:bCs/>
        </w:rPr>
        <w:t xml:space="preserve">  </w:t>
      </w:r>
      <w:r>
        <w:t>14 April 1940</w:t>
      </w:r>
    </w:p>
    <w:p w14:paraId="21C076A5" w14:textId="68CE1520" w:rsidR="00AA0D70" w:rsidRDefault="00AA0D70" w:rsidP="004B256E">
      <w:pPr>
        <w:pStyle w:val="NoSpacing"/>
      </w:pPr>
      <w:r>
        <w:tab/>
        <w:t xml:space="preserve">Funeral services for Sara Willis were </w:t>
      </w:r>
      <w:proofErr w:type="gramStart"/>
      <w:r>
        <w:t>held</w:t>
      </w:r>
      <w:proofErr w:type="gramEnd"/>
      <w:r>
        <w:t xml:space="preserve"> Monday from the home in which she was born and had </w:t>
      </w:r>
      <w:proofErr w:type="gramStart"/>
      <w:r>
        <w:t>resided</w:t>
      </w:r>
      <w:proofErr w:type="gramEnd"/>
      <w:r>
        <w:t xml:space="preserve"> the greater part of her life. Death occurred Friday following nine months of ill health, the last few of which were passed in a continuously critical condition. </w:t>
      </w:r>
    </w:p>
    <w:p w14:paraId="18E4D06C" w14:textId="5FDE6BCB" w:rsidR="001C7868" w:rsidRDefault="00AA0D70" w:rsidP="004B256E">
      <w:pPr>
        <w:pStyle w:val="NoSpacing"/>
      </w:pPr>
      <w:r>
        <w:tab/>
        <w:t xml:space="preserve">Sara Taylor, born May 15, 1867, was married to Phil S. Willis, April 16, </w:t>
      </w:r>
      <w:r w:rsidR="0021289F">
        <w:t>1890,</w:t>
      </w:r>
      <w:r>
        <w:t xml:space="preserve"> and to this union four children were born: Gale, Esther, Phil and Dean. Also surviving is a granddaughter, Marilyn. </w:t>
      </w:r>
    </w:p>
    <w:p w14:paraId="2A6BE85C" w14:textId="1D1C7DF4" w:rsidR="00AA0D70" w:rsidRDefault="001C7868" w:rsidP="004B256E">
      <w:pPr>
        <w:pStyle w:val="NoSpacing"/>
      </w:pPr>
      <w:r>
        <w:tab/>
      </w:r>
      <w:r w:rsidR="00AA0D70">
        <w:t>She was an active member of the Baptist society of the Federated church</w:t>
      </w:r>
      <w:r>
        <w:t xml:space="preserve"> and will be especially remembered by many of the young men who revered her as their Sunday school teacher and in whom she took a vital interest. She was affiliated with O.E.S. and a faithful and active member of the Tourist Club. Her thoughtfulness of friends demonstrated her oft repeated motto: “I shall not pass this way but once.”</w:t>
      </w:r>
    </w:p>
    <w:p w14:paraId="72E7075E" w14:textId="1860905D" w:rsidR="001C7868" w:rsidRDefault="001C7868" w:rsidP="004B256E">
      <w:pPr>
        <w:pStyle w:val="NoSpacing"/>
      </w:pPr>
      <w:r>
        <w:tab/>
        <w:t>Rev. Edgar Engelman, Beloit, Wis., former pastor here, officiated and repeated several of Mrs. Willis’ favorite poems. Burial was in West cemetery. Prayers were offered by Rev. Fred Ambler. Her many friends filled the home to capacity and expressed their sympathy with many floral offerings. Pall bearers were the sons and W. H. Ray, close family friend.</w:t>
      </w:r>
    </w:p>
    <w:p w14:paraId="468A1DD7" w14:textId="77777777" w:rsidR="001C7868" w:rsidRDefault="001C7868" w:rsidP="004B256E">
      <w:pPr>
        <w:pStyle w:val="NoSpacing"/>
      </w:pPr>
    </w:p>
    <w:p w14:paraId="2629DC05" w14:textId="22C58BB0" w:rsidR="001C7868" w:rsidRDefault="001C7868" w:rsidP="004B256E">
      <w:pPr>
        <w:pStyle w:val="NoSpacing"/>
        <w:rPr>
          <w:b/>
          <w:bCs/>
        </w:rPr>
      </w:pPr>
      <w:r>
        <w:rPr>
          <w:b/>
          <w:bCs/>
        </w:rPr>
        <w:t>Community Shocked by Death of Mrs. B. Dunlap</w:t>
      </w:r>
    </w:p>
    <w:p w14:paraId="23EA23DB" w14:textId="50336887" w:rsidR="001C7868" w:rsidRDefault="001C7868" w:rsidP="004B256E">
      <w:pPr>
        <w:pStyle w:val="NoSpacing"/>
      </w:pPr>
      <w:r>
        <w:tab/>
        <w:t xml:space="preserve">The passing of Mrs. Basil Dunlap in Foote hospital Sunday night caused a shock throughout the community and cast </w:t>
      </w:r>
      <w:proofErr w:type="gramStart"/>
      <w:r>
        <w:t>a gloom</w:t>
      </w:r>
      <w:proofErr w:type="gramEnd"/>
      <w:r>
        <w:t xml:space="preserve"> over the </w:t>
      </w:r>
      <w:proofErr w:type="gramStart"/>
      <w:r>
        <w:t>village such</w:t>
      </w:r>
      <w:proofErr w:type="gramEnd"/>
      <w:r>
        <w:t xml:space="preserve"> as not been felt for many years. Mrs. Dunlap had not been in good health for several months and following a recent operation was convalescing satisfactorily. Later complications arose and her life was despaired of. These were overcome and she was supposedly out of </w:t>
      </w:r>
      <w:r w:rsidR="00124428">
        <w:t>danger,</w:t>
      </w:r>
      <w:r>
        <w:t xml:space="preserve"> but the forming of a blood clot proved fatal.</w:t>
      </w:r>
    </w:p>
    <w:p w14:paraId="1700FB4C" w14:textId="0FA45624" w:rsidR="001C7868" w:rsidRDefault="001C7868" w:rsidP="004B256E">
      <w:pPr>
        <w:pStyle w:val="NoSpacing"/>
      </w:pPr>
      <w:r>
        <w:tab/>
      </w:r>
      <w:proofErr w:type="gramStart"/>
      <w:r>
        <w:t>With the exception of</w:t>
      </w:r>
      <w:proofErr w:type="gramEnd"/>
      <w:r>
        <w:t xml:space="preserve"> a year following her birth in Jackson in 1900, she </w:t>
      </w:r>
      <w:proofErr w:type="gramStart"/>
      <w:r>
        <w:t>had resided</w:t>
      </w:r>
      <w:proofErr w:type="gramEnd"/>
      <w:r>
        <w:t xml:space="preserve"> in Grass Lake. She graduated in 1919 and in 1925 married Basil Dunlap, who survives, as well as two daughters, Marjorie, 14, and Genevieve, 12; her parents, Mr. and Mrs. Henry Walker; two brothers, Lyman and Wallace.</w:t>
      </w:r>
    </w:p>
    <w:p w14:paraId="680C1D43" w14:textId="5BF474AF" w:rsidR="001C7868" w:rsidRDefault="001C7868" w:rsidP="004B256E">
      <w:pPr>
        <w:pStyle w:val="NoSpacing"/>
      </w:pPr>
      <w:r>
        <w:tab/>
        <w:t xml:space="preserve">She was active in all departments of the Federated church and O.E.S. where she was past matron and occupied offices in the county. She was prominent in musical circles and took an interest in school and civic affairs. Although young, her life of 39 years had been </w:t>
      </w:r>
      <w:r w:rsidR="00A656A1">
        <w:t>lived</w:t>
      </w:r>
      <w:r>
        <w:t xml:space="preserve"> to the fullest and richest extent.</w:t>
      </w:r>
    </w:p>
    <w:p w14:paraId="5994069A" w14:textId="34D69AEB" w:rsidR="00DF7DD2" w:rsidRPr="00DF7DD2" w:rsidRDefault="00DF7DD2" w:rsidP="004B256E">
      <w:pPr>
        <w:pStyle w:val="NoSpacing"/>
      </w:pPr>
      <w:r>
        <w:rPr>
          <w:b/>
          <w:bCs/>
        </w:rPr>
        <w:lastRenderedPageBreak/>
        <w:t>News Notes</w:t>
      </w:r>
    </w:p>
    <w:p w14:paraId="17D321C4" w14:textId="0F3DCB78" w:rsidR="00776C38" w:rsidRDefault="00CF7DE2" w:rsidP="004B256E">
      <w:pPr>
        <w:pStyle w:val="NoSpacing"/>
      </w:pPr>
      <w:r>
        <w:tab/>
        <w:t>Confinement of all dogs to the owner’ premises will be required by dog quarantine regulations as announced by the State Health Dept at a meeting of law-enforcement officials. Dogs may be removed from the premises only if held on a leash or “otherwise directly restrained in a manner that will positively prevent said dog from attacking or biting any other animal or any person. The quarantine incudes the 47 counties of the lower peninsula south of the Manistee-Iosco county line. The quarantine will extend for approximately six months.</w:t>
      </w:r>
    </w:p>
    <w:p w14:paraId="114FDAA9" w14:textId="426FBF02" w:rsidR="00CF7DE2" w:rsidRDefault="00CF7DE2" w:rsidP="004B256E">
      <w:pPr>
        <w:pStyle w:val="NoSpacing"/>
      </w:pPr>
      <w:r>
        <w:tab/>
        <w:t>Ross Long has purchased the Eddie Sager home on Portage St.</w:t>
      </w:r>
    </w:p>
    <w:p w14:paraId="0D4A717B" w14:textId="026F9827" w:rsidR="00CF7DE2" w:rsidRDefault="00CF7DE2" w:rsidP="004B256E">
      <w:pPr>
        <w:pStyle w:val="NoSpacing"/>
      </w:pPr>
      <w:r>
        <w:tab/>
        <w:t xml:space="preserve">Grass Lake residents will be interested in a story appearing in the current issue of Ranch Romances magazine. For this story, “Reid on the Rancho Lane”, is by a </w:t>
      </w:r>
      <w:proofErr w:type="gramStart"/>
      <w:r>
        <w:t>well known</w:t>
      </w:r>
      <w:proofErr w:type="gramEnd"/>
      <w:r>
        <w:t xml:space="preserve"> former Grass Lake resident, Chandler H. Whipple. One of Mr. Whipple’s pen names is Robert Enders Allen, and that is the name he has used </w:t>
      </w:r>
      <w:proofErr w:type="gramStart"/>
      <w:r>
        <w:t>on</w:t>
      </w:r>
      <w:proofErr w:type="gramEnd"/>
      <w:r>
        <w:t xml:space="preserve"> this tale.</w:t>
      </w:r>
    </w:p>
    <w:p w14:paraId="45649CB3" w14:textId="41304F1E" w:rsidR="00CF7DE2" w:rsidRDefault="00CF7DE2" w:rsidP="004B256E">
      <w:pPr>
        <w:pStyle w:val="NoSpacing"/>
      </w:pPr>
      <w:r>
        <w:tab/>
      </w:r>
      <w:r w:rsidR="00E422D2">
        <w:t>Jerry Copeland, son of Mr. and Mrs. Wesley Copeland, who enlisted at Chanute Army Field, Ill., last June, is home for a month after which he will go to the Philippines following a call for volunteers. In March he graduated from the maintenance and engineering department of the Air Corps Technical school and has since been doing practical work on planes. He will remain in the Philippines until June 1941.</w:t>
      </w:r>
    </w:p>
    <w:p w14:paraId="4AA2478B" w14:textId="51A02876" w:rsidR="00E422D2" w:rsidRDefault="00843934" w:rsidP="004B256E">
      <w:pPr>
        <w:pStyle w:val="NoSpacing"/>
      </w:pPr>
      <w:r>
        <w:tab/>
        <w:t>Messrs. And Mesdames Walter Kalmbach, D. H. Campbell, Eddie Sager, Gilbert Beemer, E. E. Kohn, Sherman Bowman and Ben Knickerbocker of the Legion and Auxiliary were dinner guests at the CCC camp at Waterloo project Sunday, followed by a tour of the camp and school.</w:t>
      </w:r>
    </w:p>
    <w:p w14:paraId="19262503" w14:textId="77777777" w:rsidR="00766CED" w:rsidRDefault="00766CED" w:rsidP="004B256E">
      <w:pPr>
        <w:pStyle w:val="NoSpacing"/>
      </w:pPr>
    </w:p>
    <w:p w14:paraId="666F803C" w14:textId="71B6838D" w:rsidR="00766CED" w:rsidRDefault="00766CED" w:rsidP="004B256E">
      <w:pPr>
        <w:pStyle w:val="NoSpacing"/>
        <w:rPr>
          <w:b/>
          <w:bCs/>
        </w:rPr>
      </w:pPr>
      <w:r>
        <w:rPr>
          <w:b/>
          <w:bCs/>
        </w:rPr>
        <w:t>It Was News Way Back When . . . Feb. 12, 1885</w:t>
      </w:r>
    </w:p>
    <w:p w14:paraId="48B55EA4" w14:textId="17CA5145" w:rsidR="00766CED" w:rsidRDefault="00766CED" w:rsidP="004B256E">
      <w:pPr>
        <w:pStyle w:val="NoSpacing"/>
      </w:pPr>
      <w:r>
        <w:tab/>
        <w:t>Over 15,000,000 feet of lumber were sold at Bay City last week.</w:t>
      </w:r>
    </w:p>
    <w:p w14:paraId="5985F6F3" w14:textId="4F1FAA39" w:rsidR="00766CED" w:rsidRDefault="00766CED" w:rsidP="004B256E">
      <w:pPr>
        <w:pStyle w:val="NoSpacing"/>
      </w:pPr>
      <w:r>
        <w:tab/>
        <w:t xml:space="preserve">The grocery </w:t>
      </w:r>
      <w:proofErr w:type="gramStart"/>
      <w:r>
        <w:t>firm of</w:t>
      </w:r>
      <w:proofErr w:type="gramEnd"/>
      <w:r>
        <w:t xml:space="preserve"> Hookway &amp; Silkworth has dissolved, Mr. Silkworth retiring.</w:t>
      </w:r>
    </w:p>
    <w:p w14:paraId="72BC7792" w14:textId="32FB2B18" w:rsidR="00F80054" w:rsidRDefault="00F80054" w:rsidP="004B256E">
      <w:pPr>
        <w:pStyle w:val="NoSpacing"/>
      </w:pPr>
      <w:r>
        <w:tab/>
        <w:t>Mrs. Riley, living northeast of the village, had the misfortune to break an arm, Sunday.</w:t>
      </w:r>
    </w:p>
    <w:p w14:paraId="6C998581" w14:textId="309533B5" w:rsidR="00F80054" w:rsidRDefault="00F80054" w:rsidP="004B256E">
      <w:pPr>
        <w:pStyle w:val="NoSpacing"/>
      </w:pPr>
      <w:r>
        <w:tab/>
        <w:t>Michael Parker, an old and respected resident of Manchester, and Saline, was found dead in bed Thursday morning.</w:t>
      </w:r>
    </w:p>
    <w:p w14:paraId="3F90A2B8" w14:textId="48FB2DC1" w:rsidR="00F80054" w:rsidRDefault="00F80054" w:rsidP="004B256E">
      <w:pPr>
        <w:pStyle w:val="NoSpacing"/>
      </w:pPr>
      <w:r>
        <w:tab/>
        <w:t xml:space="preserve">Mr. F. </w:t>
      </w:r>
      <w:proofErr w:type="spellStart"/>
      <w:r>
        <w:t>Wedemayer</w:t>
      </w:r>
      <w:proofErr w:type="spellEnd"/>
      <w:r>
        <w:t>, a farmer residing four miles south of Chelsea, dropped dead while in a store in Chelsea.</w:t>
      </w:r>
    </w:p>
    <w:p w14:paraId="7B33DD85" w14:textId="508E08FD" w:rsidR="00F80054" w:rsidRDefault="00F80054" w:rsidP="004B256E">
      <w:pPr>
        <w:pStyle w:val="NoSpacing"/>
      </w:pPr>
      <w:r>
        <w:tab/>
        <w:t xml:space="preserve">A </w:t>
      </w:r>
      <w:proofErr w:type="gramStart"/>
      <w:r>
        <w:t>fine looking</w:t>
      </w:r>
      <w:proofErr w:type="gramEnd"/>
      <w:r>
        <w:t xml:space="preserve"> horse was picked up on </w:t>
      </w:r>
      <w:proofErr w:type="gramStart"/>
      <w:r>
        <w:t>Main street</w:t>
      </w:r>
      <w:proofErr w:type="gramEnd"/>
      <w:r>
        <w:t xml:space="preserve"> Wednesday and put in the hotel barn. It was blanketed but had no bridle on.</w:t>
      </w:r>
    </w:p>
    <w:p w14:paraId="1AF29FAA" w14:textId="26690860" w:rsidR="00F80054" w:rsidRDefault="00F80054" w:rsidP="004B256E">
      <w:pPr>
        <w:pStyle w:val="NoSpacing"/>
      </w:pPr>
      <w:r>
        <w:tab/>
        <w:t>A sleigh load of young people came down from Jackson to attend the masquerade at the rink Friday evening, arriving quite late.</w:t>
      </w:r>
    </w:p>
    <w:p w14:paraId="28E182D6" w14:textId="02EA0FBA" w:rsidR="00F80054" w:rsidRDefault="00F80054" w:rsidP="004B256E">
      <w:pPr>
        <w:pStyle w:val="NoSpacing"/>
      </w:pPr>
      <w:r>
        <w:tab/>
        <w:t>Several saloon keepers in Manchester have petitioned the council for a return of their license money on the ground that other saloons are allowed to do business without paying a license.</w:t>
      </w:r>
    </w:p>
    <w:p w14:paraId="457F9728" w14:textId="2B2690CB" w:rsidR="00F80054" w:rsidRDefault="00F80054" w:rsidP="004B256E">
      <w:pPr>
        <w:pStyle w:val="NoSpacing"/>
      </w:pPr>
      <w:r>
        <w:tab/>
        <w:t xml:space="preserve">Peterson’s Magazine for March opens with a beautiful steel-plate of two girls caught in a </w:t>
      </w:r>
      <w:proofErr w:type="gramStart"/>
      <w:r>
        <w:t>snow storm</w:t>
      </w:r>
      <w:proofErr w:type="gramEnd"/>
      <w:r>
        <w:t xml:space="preserve"> and entitled “Th</w:t>
      </w:r>
      <w:r w:rsidR="00124428">
        <w:t>r</w:t>
      </w:r>
      <w:r>
        <w:t xml:space="preserve">ee Sisters.” In addition there is the usual </w:t>
      </w:r>
      <w:r w:rsidR="00124428">
        <w:t>double-size</w:t>
      </w:r>
      <w:r>
        <w:t xml:space="preserve"> steel fashion plate colored by hand, also some fifty wood cuts of fashions, embroideries and work table designs.</w:t>
      </w:r>
    </w:p>
    <w:p w14:paraId="0CF99F33" w14:textId="5FFF1AA6" w:rsidR="00F80054" w:rsidRDefault="001B4FE5" w:rsidP="004B256E">
      <w:pPr>
        <w:pStyle w:val="NoSpacing"/>
      </w:pPr>
      <w:r>
        <w:lastRenderedPageBreak/>
        <w:tab/>
        <w:t xml:space="preserve">We are now </w:t>
      </w:r>
      <w:proofErr w:type="gramStart"/>
      <w:r>
        <w:t>in the midst of</w:t>
      </w:r>
      <w:proofErr w:type="gramEnd"/>
      <w:r>
        <w:t xml:space="preserve"> the worst snow blockade accompanied by the most severe </w:t>
      </w:r>
      <w:proofErr w:type="gramStart"/>
      <w:r>
        <w:t>weather,</w:t>
      </w:r>
      <w:proofErr w:type="gramEnd"/>
      <w:r>
        <w:t xml:space="preserve"> ever experienced in Michigan excepting the terrible weather of Jan 1864. Snow is piled in high banks, stopping travel of all kinds. Business has been at a standstill all week. Country roads are impassable and the thermometer ranges all the way from 20 below to 32 below zero. There were no trains for 24 hours from Tuesday to Wednesday.</w:t>
      </w:r>
    </w:p>
    <w:p w14:paraId="48F78EE0" w14:textId="77777777" w:rsidR="00142800" w:rsidRPr="00766CED" w:rsidRDefault="00142800" w:rsidP="004B256E">
      <w:pPr>
        <w:pStyle w:val="NoSpacing"/>
      </w:pPr>
    </w:p>
    <w:p w14:paraId="02563845" w14:textId="40B95FFF" w:rsidR="004B256E" w:rsidRPr="004B256E" w:rsidRDefault="004B256E" w:rsidP="004B256E">
      <w:pPr>
        <w:pStyle w:val="NoSpacing"/>
      </w:pPr>
      <w:r>
        <w:tab/>
      </w:r>
    </w:p>
    <w:sectPr w:rsidR="004B256E" w:rsidRPr="004B256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256E"/>
    <w:rsid w:val="00124428"/>
    <w:rsid w:val="00142800"/>
    <w:rsid w:val="001B4FE5"/>
    <w:rsid w:val="001C7868"/>
    <w:rsid w:val="0021289F"/>
    <w:rsid w:val="00227B58"/>
    <w:rsid w:val="00411618"/>
    <w:rsid w:val="004315BA"/>
    <w:rsid w:val="004B256E"/>
    <w:rsid w:val="005863D7"/>
    <w:rsid w:val="005D495E"/>
    <w:rsid w:val="0062002B"/>
    <w:rsid w:val="006B3D8B"/>
    <w:rsid w:val="00766CED"/>
    <w:rsid w:val="00776C38"/>
    <w:rsid w:val="00841199"/>
    <w:rsid w:val="00843934"/>
    <w:rsid w:val="009770F0"/>
    <w:rsid w:val="009C2C1F"/>
    <w:rsid w:val="00A421D1"/>
    <w:rsid w:val="00A656A1"/>
    <w:rsid w:val="00AA0D70"/>
    <w:rsid w:val="00B26791"/>
    <w:rsid w:val="00B67277"/>
    <w:rsid w:val="00CF7DE2"/>
    <w:rsid w:val="00DF7DD2"/>
    <w:rsid w:val="00E422D2"/>
    <w:rsid w:val="00F57805"/>
    <w:rsid w:val="00F70775"/>
    <w:rsid w:val="00F800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BAD936"/>
  <w15:chartTrackingRefBased/>
  <w15:docId w15:val="{746F574B-0439-4840-973E-81429351D1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B256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B256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B256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B256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B256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B256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B256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B256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B256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B256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B256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B256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B256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B256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B256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B256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B256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B256E"/>
    <w:rPr>
      <w:rFonts w:eastAsiaTheme="majorEastAsia" w:cstheme="majorBidi"/>
      <w:color w:val="272727" w:themeColor="text1" w:themeTint="D8"/>
    </w:rPr>
  </w:style>
  <w:style w:type="paragraph" w:styleId="Title">
    <w:name w:val="Title"/>
    <w:basedOn w:val="Normal"/>
    <w:next w:val="Normal"/>
    <w:link w:val="TitleChar"/>
    <w:uiPriority w:val="10"/>
    <w:qFormat/>
    <w:rsid w:val="004B256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B256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B256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B256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B256E"/>
    <w:pPr>
      <w:spacing w:before="160"/>
      <w:jc w:val="center"/>
    </w:pPr>
    <w:rPr>
      <w:i/>
      <w:iCs/>
      <w:color w:val="404040" w:themeColor="text1" w:themeTint="BF"/>
    </w:rPr>
  </w:style>
  <w:style w:type="character" w:customStyle="1" w:styleId="QuoteChar">
    <w:name w:val="Quote Char"/>
    <w:basedOn w:val="DefaultParagraphFont"/>
    <w:link w:val="Quote"/>
    <w:uiPriority w:val="29"/>
    <w:rsid w:val="004B256E"/>
    <w:rPr>
      <w:i/>
      <w:iCs/>
      <w:color w:val="404040" w:themeColor="text1" w:themeTint="BF"/>
    </w:rPr>
  </w:style>
  <w:style w:type="paragraph" w:styleId="ListParagraph">
    <w:name w:val="List Paragraph"/>
    <w:basedOn w:val="Normal"/>
    <w:uiPriority w:val="34"/>
    <w:qFormat/>
    <w:rsid w:val="004B256E"/>
    <w:pPr>
      <w:ind w:left="720"/>
      <w:contextualSpacing/>
    </w:pPr>
  </w:style>
  <w:style w:type="character" w:styleId="IntenseEmphasis">
    <w:name w:val="Intense Emphasis"/>
    <w:basedOn w:val="DefaultParagraphFont"/>
    <w:uiPriority w:val="21"/>
    <w:qFormat/>
    <w:rsid w:val="004B256E"/>
    <w:rPr>
      <w:i/>
      <w:iCs/>
      <w:color w:val="0F4761" w:themeColor="accent1" w:themeShade="BF"/>
    </w:rPr>
  </w:style>
  <w:style w:type="paragraph" w:styleId="IntenseQuote">
    <w:name w:val="Intense Quote"/>
    <w:basedOn w:val="Normal"/>
    <w:next w:val="Normal"/>
    <w:link w:val="IntenseQuoteChar"/>
    <w:uiPriority w:val="30"/>
    <w:qFormat/>
    <w:rsid w:val="004B256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B256E"/>
    <w:rPr>
      <w:i/>
      <w:iCs/>
      <w:color w:val="0F4761" w:themeColor="accent1" w:themeShade="BF"/>
    </w:rPr>
  </w:style>
  <w:style w:type="character" w:styleId="IntenseReference">
    <w:name w:val="Intense Reference"/>
    <w:basedOn w:val="DefaultParagraphFont"/>
    <w:uiPriority w:val="32"/>
    <w:qFormat/>
    <w:rsid w:val="004B256E"/>
    <w:rPr>
      <w:b/>
      <w:bCs/>
      <w:smallCaps/>
      <w:color w:val="0F4761" w:themeColor="accent1" w:themeShade="BF"/>
      <w:spacing w:val="5"/>
    </w:rPr>
  </w:style>
  <w:style w:type="paragraph" w:styleId="NoSpacing">
    <w:name w:val="No Spacing"/>
    <w:uiPriority w:val="1"/>
    <w:qFormat/>
    <w:rsid w:val="004B256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117</TotalTime>
  <Pages>5</Pages>
  <Words>1819</Words>
  <Characters>10369</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Hutchinson</dc:creator>
  <cp:keywords/>
  <dc:description/>
  <cp:lastModifiedBy>Linda Hutchinson</cp:lastModifiedBy>
  <cp:revision>18</cp:revision>
  <dcterms:created xsi:type="dcterms:W3CDTF">2025-11-10T23:04:00Z</dcterms:created>
  <dcterms:modified xsi:type="dcterms:W3CDTF">2026-04-26T22:36:00Z</dcterms:modified>
</cp:coreProperties>
</file>